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14:paraId="3EDEA22E" w14:textId="77777777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B68A25" w14:textId="77777777"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14:paraId="6A9298CC" w14:textId="77777777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09866" w14:textId="0CB5C39C" w:rsidR="0053792E" w:rsidRDefault="002B737A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９</w:t>
            </w:r>
            <w:r w:rsidR="0053792E">
              <w:rPr>
                <w:b/>
                <w:sz w:val="24"/>
              </w:rPr>
              <w:t>月</w:t>
            </w:r>
            <w:r w:rsidR="00C1043B">
              <w:rPr>
                <w:rFonts w:hint="eastAsia"/>
                <w:b/>
                <w:sz w:val="24"/>
                <w:lang w:eastAsia="ja-JP"/>
              </w:rPr>
              <w:t>７</w:t>
            </w:r>
            <w:r w:rsidR="0053792E">
              <w:rPr>
                <w:b/>
                <w:sz w:val="24"/>
              </w:rPr>
              <w:t>日</w:t>
            </w:r>
          </w:p>
          <w:p w14:paraId="77E36B26" w14:textId="77777777"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14:paraId="14FCBE07" w14:textId="77777777" w:rsidR="00AD3BA6" w:rsidRPr="008331BD" w:rsidRDefault="00AD3BA6"/>
    <w:p w14:paraId="3F12C5F2" w14:textId="77777777" w:rsidR="00AD3BA6" w:rsidRDefault="00AD3BA6"/>
    <w:p w14:paraId="4E409F9E" w14:textId="77777777"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14:paraId="20384DE9" w14:textId="77777777" w:rsidR="00AD3BA6" w:rsidRPr="007640FC" w:rsidRDefault="00AD3BA6">
      <w:pPr>
        <w:rPr>
          <w:sz w:val="24"/>
          <w:szCs w:val="24"/>
        </w:rPr>
      </w:pPr>
    </w:p>
    <w:p w14:paraId="2B11B17F" w14:textId="77777777" w:rsidR="00AD3BA6" w:rsidRDefault="00AD3BA6">
      <w:pPr>
        <w:rPr>
          <w:sz w:val="24"/>
          <w:szCs w:val="24"/>
        </w:rPr>
      </w:pPr>
    </w:p>
    <w:p w14:paraId="60D32469" w14:textId="77777777"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14:paraId="1F28B0BB" w14:textId="77777777" w:rsidR="00AD3BA6" w:rsidRDefault="00AD3BA6">
      <w:pPr>
        <w:rPr>
          <w:sz w:val="24"/>
          <w:szCs w:val="24"/>
        </w:rPr>
      </w:pPr>
    </w:p>
    <w:p w14:paraId="7710AE94" w14:textId="77777777" w:rsidR="00AD3BA6" w:rsidRDefault="00AD3BA6">
      <w:pPr>
        <w:rPr>
          <w:sz w:val="24"/>
          <w:szCs w:val="24"/>
        </w:rPr>
      </w:pPr>
    </w:p>
    <w:p w14:paraId="560649E4" w14:textId="62A4E6AA"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C1043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競技規定に反せず、申し込みに不備がないことを</w:t>
      </w:r>
      <w:r w:rsidR="007640FC">
        <w:rPr>
          <w:rFonts w:hint="eastAsia"/>
          <w:sz w:val="24"/>
          <w:szCs w:val="24"/>
        </w:rPr>
        <w:t>確認致しました</w:t>
      </w:r>
      <w:r w:rsidR="005C23FB">
        <w:rPr>
          <w:rFonts w:hint="eastAsia"/>
          <w:sz w:val="24"/>
          <w:szCs w:val="24"/>
        </w:rPr>
        <w:t>。また、新型コロナウイルス感染防止対策基本方針の内容を遵守致します</w:t>
      </w:r>
      <w:r w:rsidR="007640FC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14:paraId="4A4D9FD8" w14:textId="77777777" w:rsidR="00AD3BA6" w:rsidRPr="00ED2FAC" w:rsidRDefault="00AD3BA6">
      <w:pPr>
        <w:rPr>
          <w:sz w:val="24"/>
          <w:szCs w:val="24"/>
        </w:rPr>
      </w:pPr>
    </w:p>
    <w:p w14:paraId="1EFA1084" w14:textId="77777777" w:rsidR="00AD3BA6" w:rsidRDefault="00AD3BA6">
      <w:pPr>
        <w:rPr>
          <w:sz w:val="24"/>
          <w:szCs w:val="24"/>
        </w:rPr>
      </w:pPr>
    </w:p>
    <w:p w14:paraId="7A5852C5" w14:textId="77777777"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14:paraId="296C3FF6" w14:textId="77777777"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14:paraId="38DE8587" w14:textId="630D9751"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14:paraId="1B72EE72" w14:textId="72933F6F" w:rsidR="005C23FB" w:rsidRDefault="005C23FB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 w:rsidRPr="005C23FB">
        <w:rPr>
          <w:rFonts w:hint="eastAsia"/>
          <w:sz w:val="24"/>
          <w:szCs w:val="24"/>
        </w:rPr>
        <w:t>新型コロナウイルス感染防止対策基本方針</w:t>
      </w:r>
    </w:p>
    <w:p w14:paraId="4BB5589F" w14:textId="77777777" w:rsidR="00AD3BA6" w:rsidRDefault="00AD3BA6" w:rsidP="00776CA1">
      <w:pPr>
        <w:rPr>
          <w:sz w:val="24"/>
          <w:szCs w:val="24"/>
        </w:rPr>
      </w:pPr>
    </w:p>
    <w:p w14:paraId="071597AB" w14:textId="77777777" w:rsidR="00AD3BA6" w:rsidRDefault="00AD3BA6" w:rsidP="00776CA1">
      <w:pPr>
        <w:rPr>
          <w:sz w:val="24"/>
          <w:szCs w:val="24"/>
        </w:rPr>
      </w:pPr>
    </w:p>
    <w:p w14:paraId="62682EAC" w14:textId="77777777" w:rsidR="00AD3BA6" w:rsidRDefault="00AD3BA6" w:rsidP="00776CA1">
      <w:pPr>
        <w:rPr>
          <w:sz w:val="24"/>
          <w:szCs w:val="24"/>
        </w:rPr>
      </w:pPr>
    </w:p>
    <w:p w14:paraId="51D35520" w14:textId="79095E4E"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</w:t>
      </w:r>
      <w:r w:rsidR="00C1043B">
        <w:rPr>
          <w:rFonts w:hint="eastAsia"/>
          <w:sz w:val="24"/>
          <w:szCs w:val="24"/>
        </w:rPr>
        <w:t>５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14:paraId="337581E5" w14:textId="77777777" w:rsidR="00AD3BA6" w:rsidRDefault="00AD3BA6" w:rsidP="00776CA1">
      <w:pPr>
        <w:rPr>
          <w:sz w:val="24"/>
          <w:szCs w:val="24"/>
        </w:rPr>
      </w:pPr>
    </w:p>
    <w:p w14:paraId="3E04FCCB" w14:textId="77777777"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14:paraId="6062BFFA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476BB78E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0A6DA558" w14:textId="77777777"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CB03" w14:textId="77777777" w:rsidR="00EC2FE9" w:rsidRDefault="00EC2FE9" w:rsidP="0083215C">
      <w:r>
        <w:separator/>
      </w:r>
    </w:p>
  </w:endnote>
  <w:endnote w:type="continuationSeparator" w:id="0">
    <w:p w14:paraId="080BA19B" w14:textId="77777777" w:rsidR="00EC2FE9" w:rsidRDefault="00EC2FE9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168C" w14:textId="77777777" w:rsidR="00EC2FE9" w:rsidRDefault="00EC2FE9" w:rsidP="0083215C">
      <w:r>
        <w:separator/>
      </w:r>
    </w:p>
  </w:footnote>
  <w:footnote w:type="continuationSeparator" w:id="0">
    <w:p w14:paraId="085CB295" w14:textId="77777777" w:rsidR="00EC2FE9" w:rsidRDefault="00EC2FE9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511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2B737A"/>
    <w:rsid w:val="003564A9"/>
    <w:rsid w:val="004D5B3D"/>
    <w:rsid w:val="00503D1B"/>
    <w:rsid w:val="0053792E"/>
    <w:rsid w:val="00580B82"/>
    <w:rsid w:val="0059673E"/>
    <w:rsid w:val="005C23FB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96222"/>
    <w:rsid w:val="008D5A75"/>
    <w:rsid w:val="009731BB"/>
    <w:rsid w:val="009C3CAE"/>
    <w:rsid w:val="009E326F"/>
    <w:rsid w:val="00A04FC4"/>
    <w:rsid w:val="00A40DE4"/>
    <w:rsid w:val="00AB129E"/>
    <w:rsid w:val="00AC6565"/>
    <w:rsid w:val="00AD3BA6"/>
    <w:rsid w:val="00AF4502"/>
    <w:rsid w:val="00B0676D"/>
    <w:rsid w:val="00C1043B"/>
    <w:rsid w:val="00C24BB8"/>
    <w:rsid w:val="00C625A1"/>
    <w:rsid w:val="00C74397"/>
    <w:rsid w:val="00C94143"/>
    <w:rsid w:val="00D93DB4"/>
    <w:rsid w:val="00DA71F9"/>
    <w:rsid w:val="00DB6A10"/>
    <w:rsid w:val="00DD1ED4"/>
    <w:rsid w:val="00E07578"/>
    <w:rsid w:val="00E13F8D"/>
    <w:rsid w:val="00E96E9A"/>
    <w:rsid w:val="00EB48AC"/>
    <w:rsid w:val="00EC2FE9"/>
    <w:rsid w:val="00ED2FAC"/>
    <w:rsid w:val="00F04BE5"/>
    <w:rsid w:val="00FD24BF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6F042DD"/>
  <w15:docId w15:val="{A8214E9E-C501-4EDF-9EA1-80E4BE7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　　　　　　</vt:lpstr>
      <vt:lpstr>提出期限：9月9日　　　　　　</vt:lpstr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CFC/春日</cp:lastModifiedBy>
  <cp:revision>15</cp:revision>
  <cp:lastPrinted>2010-07-10T13:07:00Z</cp:lastPrinted>
  <dcterms:created xsi:type="dcterms:W3CDTF">2016-08-05T03:30:00Z</dcterms:created>
  <dcterms:modified xsi:type="dcterms:W3CDTF">2023-06-09T14:47:00Z</dcterms:modified>
</cp:coreProperties>
</file>